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130580" w:rsidTr="006B7F01">
        <w:tc>
          <w:tcPr>
            <w:tcW w:w="9345" w:type="dxa"/>
          </w:tcPr>
          <w:p w:rsidR="00980E83" w:rsidRPr="00543E38" w:rsidRDefault="00980E83" w:rsidP="00980E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№22</w:t>
            </w:r>
          </w:p>
          <w:p w:rsidR="00980E83" w:rsidRPr="00543E38" w:rsidRDefault="00980E83" w:rsidP="00980E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0BE4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130580" w:rsidRPr="002874F7" w:rsidRDefault="00980E83" w:rsidP="00980E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130580" w:rsidTr="006B7F01">
        <w:tc>
          <w:tcPr>
            <w:tcW w:w="9345" w:type="dxa"/>
          </w:tcPr>
          <w:p w:rsidR="00130580" w:rsidRPr="002874F7" w:rsidRDefault="00130580" w:rsidP="0028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E8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2874F7">
              <w:rPr>
                <w:rFonts w:ascii="Times New Roman" w:hAnsi="Times New Roman" w:cs="Times New Roman"/>
                <w:sz w:val="28"/>
                <w:szCs w:val="28"/>
              </w:rPr>
              <w:t xml:space="preserve"> Роль КВН в жизни города и молодежи»</w:t>
            </w:r>
          </w:p>
        </w:tc>
      </w:tr>
      <w:tr w:rsidR="00130580" w:rsidTr="006B7F01">
        <w:tc>
          <w:tcPr>
            <w:tcW w:w="9345" w:type="dxa"/>
          </w:tcPr>
          <w:p w:rsidR="00130580" w:rsidRPr="002874F7" w:rsidRDefault="00130580" w:rsidP="0028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E83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2874F7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130580" w:rsidTr="006B7F01">
        <w:tc>
          <w:tcPr>
            <w:tcW w:w="9345" w:type="dxa"/>
          </w:tcPr>
          <w:p w:rsidR="00130580" w:rsidRPr="002874F7" w:rsidRDefault="00130580" w:rsidP="0028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E83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  <w:r w:rsidRPr="002874F7">
              <w:rPr>
                <w:rFonts w:ascii="Times New Roman" w:hAnsi="Times New Roman" w:cs="Times New Roman"/>
                <w:sz w:val="28"/>
                <w:szCs w:val="28"/>
              </w:rPr>
              <w:t xml:space="preserve"> выявить влияет ли КВН на социализацию современной молодежи в городе</w:t>
            </w:r>
          </w:p>
          <w:p w:rsidR="00980E83" w:rsidRDefault="00130580" w:rsidP="0028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E83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 w:rsidRPr="002874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0580" w:rsidRPr="00980E83" w:rsidRDefault="00980E83" w:rsidP="00980E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30580" w:rsidRPr="00980E83">
              <w:rPr>
                <w:rFonts w:ascii="Times New Roman" w:hAnsi="Times New Roman" w:cs="Times New Roman"/>
                <w:sz w:val="28"/>
                <w:szCs w:val="28"/>
              </w:rPr>
              <w:t>рассмотреть теоретико-методологический подход современной социологии как основы социальных характеристик КВН;</w:t>
            </w:r>
          </w:p>
          <w:p w:rsidR="00130580" w:rsidRPr="002874F7" w:rsidRDefault="00980E83" w:rsidP="0028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30580" w:rsidRPr="002874F7">
              <w:rPr>
                <w:rFonts w:ascii="Times New Roman" w:hAnsi="Times New Roman" w:cs="Times New Roman"/>
                <w:sz w:val="28"/>
                <w:szCs w:val="28"/>
              </w:rPr>
              <w:t>провести анализ становления и развития КВН как явления культуры и духовной жизни;</w:t>
            </w:r>
          </w:p>
          <w:p w:rsidR="00130580" w:rsidRPr="002874F7" w:rsidRDefault="00980E83" w:rsidP="0028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  </w:t>
            </w:r>
            <w:r w:rsidR="00130580" w:rsidRPr="002874F7">
              <w:rPr>
                <w:rFonts w:ascii="Times New Roman" w:hAnsi="Times New Roman" w:cs="Times New Roman"/>
                <w:sz w:val="28"/>
                <w:szCs w:val="28"/>
              </w:rPr>
              <w:t>исследовать взаимодействие молодежи в рамках КВН;</w:t>
            </w:r>
          </w:p>
          <w:p w:rsidR="00130580" w:rsidRPr="002874F7" w:rsidRDefault="00980E83" w:rsidP="0028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 </w:t>
            </w:r>
            <w:r w:rsidR="00130580" w:rsidRPr="002874F7">
              <w:rPr>
                <w:rFonts w:ascii="Times New Roman" w:hAnsi="Times New Roman" w:cs="Times New Roman"/>
                <w:sz w:val="28"/>
                <w:szCs w:val="28"/>
              </w:rPr>
              <w:t>определить место и роль КВН в процессе социализации современной российской молодежи.</w:t>
            </w:r>
          </w:p>
        </w:tc>
      </w:tr>
      <w:tr w:rsidR="00130580" w:rsidTr="006B7F01">
        <w:tc>
          <w:tcPr>
            <w:tcW w:w="9345" w:type="dxa"/>
          </w:tcPr>
          <w:p w:rsidR="00130580" w:rsidRPr="002874F7" w:rsidRDefault="00130580" w:rsidP="0028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E83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информации:</w:t>
            </w:r>
            <w:r w:rsidRPr="002874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6E52" w:rsidRPr="002874F7">
              <w:rPr>
                <w:rFonts w:ascii="Times New Roman" w:hAnsi="Times New Roman" w:cs="Times New Roman"/>
                <w:sz w:val="28"/>
                <w:szCs w:val="28"/>
              </w:rPr>
              <w:t>Анкета Приложение 30</w:t>
            </w:r>
          </w:p>
        </w:tc>
      </w:tr>
      <w:tr w:rsidR="00130580" w:rsidTr="006B7F01">
        <w:tc>
          <w:tcPr>
            <w:tcW w:w="9345" w:type="dxa"/>
          </w:tcPr>
          <w:p w:rsidR="00130580" w:rsidRPr="002874F7" w:rsidRDefault="00130580" w:rsidP="0028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E83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2874F7">
              <w:rPr>
                <w:rFonts w:ascii="Times New Roman" w:hAnsi="Times New Roman" w:cs="Times New Roman"/>
                <w:sz w:val="28"/>
                <w:szCs w:val="28"/>
              </w:rPr>
              <w:t xml:space="preserve"> мозговая атака</w:t>
            </w:r>
          </w:p>
        </w:tc>
      </w:tr>
      <w:tr w:rsidR="00130580" w:rsidTr="006B7F01">
        <w:tc>
          <w:tcPr>
            <w:tcW w:w="9345" w:type="dxa"/>
          </w:tcPr>
          <w:p w:rsidR="00130580" w:rsidRDefault="00130580" w:rsidP="002874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E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занятия: </w:t>
            </w:r>
          </w:p>
          <w:p w:rsidR="00980E83" w:rsidRPr="00543E38" w:rsidRDefault="00980E83" w:rsidP="00980E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980E83" w:rsidRPr="00543E38" w:rsidRDefault="00980E83" w:rsidP="00980E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980E83" w:rsidRPr="00980E83" w:rsidRDefault="00980E83" w:rsidP="0028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130580" w:rsidRPr="002874F7" w:rsidRDefault="00130580" w:rsidP="002874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4F7">
              <w:rPr>
                <w:rFonts w:ascii="Times New Roman" w:hAnsi="Times New Roman" w:cs="Times New Roman"/>
                <w:b/>
                <w:sz w:val="28"/>
                <w:szCs w:val="28"/>
              </w:rPr>
              <w:t>История, структура и социокультурная специфика феномена КВН</w:t>
            </w:r>
          </w:p>
          <w:p w:rsidR="00130580" w:rsidRPr="002874F7" w:rsidRDefault="00130580" w:rsidP="0028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4F7">
              <w:rPr>
                <w:rFonts w:ascii="Times New Roman" w:hAnsi="Times New Roman" w:cs="Times New Roman"/>
                <w:sz w:val="28"/>
                <w:szCs w:val="28"/>
              </w:rPr>
              <w:t xml:space="preserve">Прообразом КВН была передача «Вечер веселых вопросов», сделанная по образцу чешской передачи «Гадай, гадай, гадальщик» в 1957 году. В ней телезрители отвечали на вопросы ведущих, причем особенно приветствовался юмор. Идея была совершенно новой для того времени. </w:t>
            </w:r>
          </w:p>
          <w:p w:rsidR="00130580" w:rsidRPr="002874F7" w:rsidRDefault="00130580" w:rsidP="0028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4F7">
              <w:rPr>
                <w:rFonts w:ascii="Times New Roman" w:hAnsi="Times New Roman" w:cs="Times New Roman"/>
                <w:sz w:val="28"/>
                <w:szCs w:val="28"/>
              </w:rPr>
              <w:t xml:space="preserve">Через 4 года, 8 ноября 1961 года ряд бывших создателей передачи «Вечер веселых вопросов» выпустили новую телепередачу – КВН. Первым ведущим ее был Альберт </w:t>
            </w:r>
            <w:proofErr w:type="spellStart"/>
            <w:r w:rsidRPr="002874F7">
              <w:rPr>
                <w:rFonts w:ascii="Times New Roman" w:hAnsi="Times New Roman" w:cs="Times New Roman"/>
                <w:sz w:val="28"/>
                <w:szCs w:val="28"/>
              </w:rPr>
              <w:t>Аксельрод</w:t>
            </w:r>
            <w:proofErr w:type="spellEnd"/>
            <w:r w:rsidRPr="002874F7">
              <w:rPr>
                <w:rFonts w:ascii="Times New Roman" w:hAnsi="Times New Roman" w:cs="Times New Roman"/>
                <w:sz w:val="28"/>
                <w:szCs w:val="28"/>
              </w:rPr>
              <w:t>, а в 1964 году его сменил студент МИИТ Александр Масляков (с тех пор он постоянный ведущий этой передачи).</w:t>
            </w:r>
          </w:p>
          <w:p w:rsidR="00BC6920" w:rsidRPr="002874F7" w:rsidRDefault="00130580" w:rsidP="002874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  <w:r w:rsidRPr="00980E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Молодежное движение КВН в</w:t>
            </w:r>
            <w:r w:rsidR="002874F7" w:rsidRPr="00980E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современном российском обществе</w:t>
            </w:r>
            <w:r w:rsidRPr="00980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КВН – является массовым явлением, вершиной, которого выступает телеигра, которая, преодолев телевизионные </w:t>
            </w:r>
            <w:proofErr w:type="gramStart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барьеры</w:t>
            </w:r>
            <w:proofErr w:type="gramEnd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вошла в жизнь многих, особенно молодежи. Можно утверждать, что КВН, будучи включенным в сферу жизнедеятельности воистину не поддающегося учету количества коллективов, стал определенной социокультурной практикой. </w:t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констатирующем этапе исследования мы разработали и провели анкетирование «КВН в твоей жизни». Респондентами стали 70 человек – участники школьной лиги КВН г</w:t>
            </w:r>
            <w:proofErr w:type="gramStart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.А</w:t>
            </w:r>
            <w:proofErr w:type="gramEnd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льметьевск.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 КВН для тебя – это</w:t>
            </w:r>
            <w:proofErr w:type="gramStart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..</w:t>
            </w:r>
            <w:proofErr w:type="gramEnd"/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Веселье</w:t>
            </w:r>
            <w:proofErr w:type="gramStart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эмоции, чувства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Юмор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Хобби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Удовлетворенность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Хорошо проведенное время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Образ жизни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Занятие после школы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Занятия вместо школы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Общение с друзьями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Смысл жизни</w:t>
            </w:r>
          </w:p>
          <w:p w:rsidR="0013058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 ответ</w:t>
            </w:r>
            <w:r w:rsidR="00130580"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130580"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 КВН дал тебе…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Друзей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Эмоции, чувства, веселье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Опыт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Возможность раскрыться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Расширить кругозор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Возможность взглянуть на мир </w:t>
            </w:r>
            <w:proofErr w:type="gramStart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 другому</w:t>
            </w:r>
            <w:proofErr w:type="gramEnd"/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Ничего не дал</w:t>
            </w:r>
          </w:p>
          <w:p w:rsidR="0013058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Свой ответ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3. Какой цели вы хотите </w:t>
            </w:r>
            <w:proofErr w:type="gramStart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добиться</w:t>
            </w:r>
            <w:proofErr w:type="gramEnd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играя в КВН?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 знаю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Юмор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Проявить себя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Выиграть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Успех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Опыт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Стать гордостью школы</w:t>
            </w:r>
          </w:p>
          <w:p w:rsidR="0013058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Расширить кругозор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Большие высоты 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Уверенность</w:t>
            </w:r>
          </w:p>
          <w:p w:rsidR="0013058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Свой ответ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4. Какие качества вы </w:t>
            </w:r>
            <w:proofErr w:type="gramStart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развили</w:t>
            </w:r>
            <w:proofErr w:type="gramEnd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играя в КВН?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Ораторство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Сплоченность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Закрепощенность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Никакие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Все качества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Юмористические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Актерские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Творческие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Трудолюбие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Свой ответ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5. Какие трудности у тебя возникали (в начале </w:t>
            </w:r>
            <w:proofErr w:type="spellStart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КВНовского</w:t>
            </w:r>
            <w:proofErr w:type="spellEnd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пути)?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Проблемы с учебой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Нехватка </w:t>
            </w:r>
            <w:proofErr w:type="spellStart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своюодного</w:t>
            </w:r>
            <w:proofErr w:type="spellEnd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времени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Непонимание в команде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Отсутствие сплоченности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Неуважение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Проблемы дома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Неодобрение учителей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 было трудностей</w:t>
            </w:r>
          </w:p>
          <w:p w:rsidR="0013058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Свой ответ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6. Как вы преодолевали эти трудности?</w:t>
            </w:r>
            <w:r w:rsidR="00BC6920"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Сплочение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Поддержка друзей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 пропускание репетиций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Легко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Больше времени уделять команде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Собрания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Беседы с командой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Всеобщими силами</w:t>
            </w:r>
          </w:p>
          <w:p w:rsidR="0013058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Свой ответ </w:t>
            </w:r>
            <w:r w:rsidR="00130580"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130580"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7. Какие изменения вы заметили в своей жизни после того как начали играть в КВН?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Положительные</w:t>
            </w:r>
          </w:p>
          <w:p w:rsidR="00BC692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Отрицательные</w:t>
            </w:r>
          </w:p>
          <w:p w:rsidR="00130580" w:rsidRPr="002874F7" w:rsidRDefault="00BC692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Опишите свой ответ</w:t>
            </w:r>
            <w:r w:rsidR="00130580"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130580"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Данный </w:t>
            </w:r>
            <w:proofErr w:type="spellStart"/>
            <w:r w:rsidR="00130580"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опросник</w:t>
            </w:r>
            <w:proofErr w:type="spellEnd"/>
            <w:r w:rsidR="00130580"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помог</w:t>
            </w:r>
            <w:proofErr w:type="gramEnd"/>
            <w:r w:rsidR="00130580"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определить нам отношение участников команд к игре, к процессу подготовки и к изменениям, которые происходят в командах.</w:t>
            </w:r>
          </w:p>
          <w:p w:rsidR="00130580" w:rsidRPr="002874F7" w:rsidRDefault="00130580" w:rsidP="002874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Роль интеллектуальной и творческой игры КВН в формировании активной позиции молодёжи</w:t>
            </w:r>
            <w:r w:rsidR="00BC6920" w:rsidRPr="002874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города</w:t>
            </w:r>
          </w:p>
          <w:p w:rsidR="00130580" w:rsidRPr="002874F7" w:rsidRDefault="00130580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Движение КВН – это образовательно-воспитательная деятельность, направленная на формирование активной жизненной позиции.</w:t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КВН – это вечный поиск: информации, актуальных шуток, которые побуждают задуматься и чуточку поменяться. КВН - это соревнование в собственном остроумии. </w:t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Объединения усилия государственных и общественных организаций, Движение КВН создает отличные условий для развития молодых команд и лиг КВН.</w:t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C6920"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 сентябре 2013</w:t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года в нашей </w:t>
            </w:r>
            <w:r w:rsidR="00BC6920"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организации</w:t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зародилась команда КВН «</w:t>
            </w:r>
            <w:r w:rsidR="00BC6920"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Бобрята</w:t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</w:p>
          <w:p w:rsidR="005004C8" w:rsidRPr="002874F7" w:rsidRDefault="005004C8" w:rsidP="0028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4F7">
              <w:rPr>
                <w:rFonts w:ascii="Times New Roman" w:hAnsi="Times New Roman" w:cs="Times New Roman"/>
                <w:sz w:val="28"/>
                <w:szCs w:val="28"/>
              </w:rPr>
              <w:t xml:space="preserve">«Бобрята» - это обычные школьники образовательных учреждений </w:t>
            </w:r>
            <w:proofErr w:type="spellStart"/>
            <w:r w:rsidRPr="002874F7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2874F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района. Школьная сборная является обладателем нескольких «Гран-при» фестивалей «Юниор Лиги КВН РТ», «Юниор Лиги КВН РБ», городов Бугульма, Лениногорск, Москва, Анапа. Чемпионы «Юниор Лиги КВН РТ» и дипломом второй степени Всероссийской Юниор Лиги КВН. </w:t>
            </w:r>
          </w:p>
          <w:p w:rsidR="005004C8" w:rsidRPr="002874F7" w:rsidRDefault="005004C8" w:rsidP="0028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4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74F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Команда стала фаворитом Всероссийских </w:t>
            </w:r>
            <w:proofErr w:type="gramStart"/>
            <w:r w:rsidRPr="002874F7">
              <w:rPr>
                <w:rFonts w:ascii="Times New Roman" w:hAnsi="Times New Roman" w:cs="Times New Roman"/>
                <w:sz w:val="28"/>
                <w:szCs w:val="28"/>
              </w:rPr>
              <w:t>КВН-мероприятий</w:t>
            </w:r>
            <w:proofErr w:type="gramEnd"/>
            <w:r w:rsidRPr="002874F7">
              <w:rPr>
                <w:rFonts w:ascii="Times New Roman" w:hAnsi="Times New Roman" w:cs="Times New Roman"/>
                <w:sz w:val="28"/>
                <w:szCs w:val="28"/>
              </w:rPr>
              <w:t xml:space="preserve"> и стала лауреатом третьей степени первой телевизионной Всероссийской Юниор Лиги Клуба веселых и находчивых, предварительно выиграв Гран-при на VI Международном фестивале школьных команд КВН. Телевизионные </w:t>
            </w:r>
            <w:r w:rsidRPr="002874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выпуски транслировались на федеральном канале «Карусель», СТС. Двое участников команды уже смогли </w:t>
            </w:r>
            <w:proofErr w:type="spellStart"/>
            <w:r w:rsidRPr="002874F7">
              <w:rPr>
                <w:rFonts w:ascii="Times New Roman" w:hAnsi="Times New Roman" w:cs="Times New Roman"/>
                <w:sz w:val="28"/>
                <w:szCs w:val="28"/>
              </w:rPr>
              <w:t>приннять</w:t>
            </w:r>
            <w:proofErr w:type="spellEnd"/>
            <w:r w:rsidRPr="002874F7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составе сборной всероссийского детского КВН, и </w:t>
            </w:r>
            <w:proofErr w:type="gramStart"/>
            <w:r w:rsidRPr="002874F7">
              <w:rPr>
                <w:rFonts w:ascii="Times New Roman" w:hAnsi="Times New Roman" w:cs="Times New Roman"/>
                <w:sz w:val="28"/>
                <w:szCs w:val="28"/>
              </w:rPr>
              <w:t xml:space="preserve">выступить на 1 </w:t>
            </w:r>
            <w:proofErr w:type="spellStart"/>
            <w:r w:rsidRPr="002874F7">
              <w:rPr>
                <w:rFonts w:ascii="Times New Roman" w:hAnsi="Times New Roman" w:cs="Times New Roman"/>
                <w:sz w:val="28"/>
                <w:szCs w:val="28"/>
              </w:rPr>
              <w:t>каналев</w:t>
            </w:r>
            <w:proofErr w:type="spellEnd"/>
            <w:r w:rsidRPr="002874F7">
              <w:rPr>
                <w:rFonts w:ascii="Times New Roman" w:hAnsi="Times New Roman" w:cs="Times New Roman"/>
                <w:sz w:val="28"/>
                <w:szCs w:val="28"/>
              </w:rPr>
              <w:t xml:space="preserve"> Высшей Лиге кубка горда</w:t>
            </w:r>
            <w:proofErr w:type="gramEnd"/>
            <w:r w:rsidRPr="002874F7">
              <w:rPr>
                <w:rFonts w:ascii="Times New Roman" w:hAnsi="Times New Roman" w:cs="Times New Roman"/>
                <w:sz w:val="28"/>
                <w:szCs w:val="28"/>
              </w:rPr>
              <w:t xml:space="preserve"> Москва.</w:t>
            </w:r>
          </w:p>
          <w:p w:rsidR="005004C8" w:rsidRPr="002874F7" w:rsidRDefault="005004C8" w:rsidP="002874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Чтобы посмотреть на стадии развития команд, на </w:t>
            </w:r>
            <w:proofErr w:type="gramStart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то</w:t>
            </w:r>
            <w:proofErr w:type="gramEnd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как КВН влияет на членов всех участников  команды, мы использовали методику А.Н. </w:t>
            </w:r>
            <w:proofErr w:type="spellStart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Лутошкина</w:t>
            </w:r>
            <w:proofErr w:type="spellEnd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для тестирования коллективов.</w:t>
            </w:r>
          </w:p>
          <w:p w:rsidR="005004C8" w:rsidRPr="002874F7" w:rsidRDefault="005004C8" w:rsidP="002874F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бы вы назвали свою команду по внутреннему состоянию</w:t>
            </w:r>
            <w:proofErr w:type="gramStart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?</w:t>
            </w:r>
            <w:proofErr w:type="gramEnd"/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004C8" w:rsidRPr="002874F7" w:rsidRDefault="005004C8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«Песчаная россыпь»</w:t>
            </w:r>
            <w:r w:rsidRPr="00287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5004C8" w:rsidRPr="002874F7" w:rsidRDefault="005004C8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Много песчинок собрано вместе и в тоже время каждая из них сама по себе. Налетит слабый ветерок и отнесет часть песка в сторону, рассыплет его по площадке. Так бывает и в группах людей. Там тоже каждый как песчинка: и вроде все вместе, и в то же время каждый отдельно. Нет того, чтобы что-то «сцепляло». Соединяло людей. Это можно объяснить тем, что дети плохо знакомы друг с другом, а может, просто не хотят пойти на встречу друг другу. Нет общих интересов, общих дел.</w:t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874F7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«Мягкая глина»</w:t>
            </w:r>
            <w:r w:rsidRPr="002874F7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2874F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5004C8" w:rsidRPr="002874F7" w:rsidRDefault="005004C8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 руках хорошего мастера глина поддается легко любому воздействию. В ваших руках детский коллектив может перерасти в хороший, слаженный коллектив. Но если не приложить особых усилий он так и будет сравниваться с простым куском глины.</w:t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 группе, находящейся на этой ступени развития, заметны первые усилия по сплочению коллектива, хотя они и робкие.</w:t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Скрепляющим звеном здесь еще являются формальная дисциплина и требования старших. Отношения разные - доброжелательные и конфликтные. Ребята по своей инициативе редко приходят на помощь друг другу. Существуют замкнутые приятельские группировки, не чувствуется поддержки.</w:t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874F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«Мерцающий маяк»</w:t>
            </w:r>
            <w:r w:rsidRPr="00287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5004C8" w:rsidRPr="002874F7" w:rsidRDefault="005004C8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Формирующийся коллектив озабочен, чтобы каждый шел верным путем. В такой группе чувствуется поддержка друзей, желание бывать вместе. Но дружба требует постоянного горения, а не одиночных, правда, частых вспышек. Группа индивидуальна. Однако ей бывает трудно до конца собрать своего, найти во всем общий язык, проявить настойчивость в преодолении трудностей, не всегда хватает сил подчиниться коллективным требованиям. Редка инициатива.</w:t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874F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«Алый парус»</w:t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5004C8" w:rsidRPr="002874F7" w:rsidRDefault="005004C8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символ устремленности вперед, дружеской верности, преданности. Здесь действуют по принципу «один за всех и все за одного». Дружеское участие и заинтересованность сочетаются с взаимной требовательностью.</w:t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Хотя группа и сплочена, и инициативна, но бывают бури в их жизнедеятельности, наперекор которым они всегда могут следовать. Не всегда сразу готовы признавать свои ошибки, но постепенно положение может быть исправлено.</w:t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874F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«Горящий факел»</w:t>
            </w: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5004C8" w:rsidRPr="002874F7" w:rsidRDefault="005004C8" w:rsidP="002874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87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это живое пламя, горючим материалом которого является тесная дружба, единая воля, взаимопонимание, деловое сотрудничество. Здесь проявляются все качества коллектива, которые были позваны на ступени «Алого паруса».</w:t>
            </w:r>
          </w:p>
          <w:p w:rsidR="002A6E52" w:rsidRPr="002874F7" w:rsidRDefault="002A6E52" w:rsidP="0028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4F7">
              <w:rPr>
                <w:rFonts w:ascii="Times New Roman" w:hAnsi="Times New Roman" w:cs="Times New Roman"/>
                <w:sz w:val="28"/>
                <w:szCs w:val="28"/>
              </w:rPr>
              <w:t>В современном российском обществе социокультурное явление КВН является основой для развития массового молодежного движения и одним из факторов социализации современного молодого поколения.</w:t>
            </w:r>
          </w:p>
          <w:p w:rsidR="002A6E52" w:rsidRPr="002874F7" w:rsidRDefault="002A6E52" w:rsidP="0028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4F7">
              <w:rPr>
                <w:rFonts w:ascii="Times New Roman" w:hAnsi="Times New Roman" w:cs="Times New Roman"/>
                <w:sz w:val="28"/>
                <w:szCs w:val="28"/>
              </w:rPr>
              <w:t xml:space="preserve">В игровом взаимодействии в рамках КВН молодежь находит возможности реализации непосредственных интересов через развитие двух полюсов: сотрудничества, кооперации и состязательности, конкуренции. Современная ценностная ситуация в КВН содержит элементы двух культурных систем: в ней переплетаются наследие советской культурной системы и стремление к западной культурной традиции. В рамках информационно-коммуникационного взаимодействия команды КВН передают преимущественно молодежной </w:t>
            </w:r>
            <w:proofErr w:type="gramStart"/>
            <w:r w:rsidRPr="002874F7">
              <w:rPr>
                <w:rFonts w:ascii="Times New Roman" w:hAnsi="Times New Roman" w:cs="Times New Roman"/>
                <w:sz w:val="28"/>
                <w:szCs w:val="28"/>
              </w:rPr>
              <w:t>аудитории</w:t>
            </w:r>
            <w:proofErr w:type="gramEnd"/>
            <w:r w:rsidRPr="002874F7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оформленные в театрализованной, игровой форме актуальные оценочные суждения молодежи о различных аспектах социальной реальности посредством прямого или опосредованного телевизором визуально - вербального зрелища.</w:t>
            </w:r>
          </w:p>
          <w:p w:rsidR="002A6E52" w:rsidRPr="002874F7" w:rsidRDefault="002A6E52" w:rsidP="0028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4F7">
              <w:rPr>
                <w:rFonts w:ascii="Times New Roman" w:hAnsi="Times New Roman" w:cs="Times New Roman"/>
                <w:sz w:val="28"/>
                <w:szCs w:val="28"/>
              </w:rPr>
              <w:t>На примере школьных команд, мы постарались показать, какие изменения произошли. Проанализировав опросник «КВН в твой жизни» мы смело можем заявить, что КВН положительно влияет на молодежь города.</w:t>
            </w:r>
          </w:p>
        </w:tc>
      </w:tr>
      <w:tr w:rsidR="00130580" w:rsidTr="006B7F01">
        <w:tc>
          <w:tcPr>
            <w:tcW w:w="9345" w:type="dxa"/>
          </w:tcPr>
          <w:p w:rsidR="00BD6990" w:rsidRPr="002874F7" w:rsidRDefault="00130580" w:rsidP="00287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E8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2874F7" w:rsidRPr="00980E8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2874F7" w:rsidRPr="002874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E8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6E52" w:rsidRPr="002874F7">
              <w:rPr>
                <w:rFonts w:ascii="Times New Roman" w:hAnsi="Times New Roman" w:cs="Times New Roman"/>
                <w:sz w:val="28"/>
                <w:szCs w:val="28"/>
              </w:rPr>
              <w:t>рове</w:t>
            </w:r>
            <w:r w:rsidR="002874F7" w:rsidRPr="002874F7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2A6E52" w:rsidRPr="002874F7">
              <w:rPr>
                <w:rFonts w:ascii="Times New Roman" w:hAnsi="Times New Roman" w:cs="Times New Roman"/>
                <w:sz w:val="28"/>
                <w:szCs w:val="28"/>
              </w:rPr>
              <w:t xml:space="preserve"> анализ становления и развития КВН как явления культуры и духовной жизни</w:t>
            </w:r>
            <w:r w:rsidR="002874F7" w:rsidRPr="002874F7">
              <w:rPr>
                <w:rFonts w:ascii="Times New Roman" w:hAnsi="Times New Roman" w:cs="Times New Roman"/>
                <w:sz w:val="28"/>
                <w:szCs w:val="28"/>
              </w:rPr>
              <w:t xml:space="preserve">,  исследовали </w:t>
            </w:r>
            <w:r w:rsidR="002A6E52" w:rsidRPr="002874F7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взаимодействие молодежи в рамках КВН</w:t>
            </w:r>
            <w:bookmarkStart w:id="0" w:name="_GoBack"/>
            <w:bookmarkEnd w:id="0"/>
            <w:r w:rsidR="002874F7" w:rsidRPr="002874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73246" w:rsidRDefault="00E30BE4"/>
    <w:sectPr w:rsidR="00073246" w:rsidSect="00F73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282379"/>
    <w:multiLevelType w:val="hybridMultilevel"/>
    <w:tmpl w:val="068EE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21BA"/>
    <w:rsid w:val="00130580"/>
    <w:rsid w:val="002874F7"/>
    <w:rsid w:val="002A6E52"/>
    <w:rsid w:val="00456007"/>
    <w:rsid w:val="005004C8"/>
    <w:rsid w:val="007B42E6"/>
    <w:rsid w:val="00980E83"/>
    <w:rsid w:val="00AB23DF"/>
    <w:rsid w:val="00BC6920"/>
    <w:rsid w:val="00BD6990"/>
    <w:rsid w:val="00D921BA"/>
    <w:rsid w:val="00E30BE4"/>
    <w:rsid w:val="00F3258B"/>
    <w:rsid w:val="00F73985"/>
    <w:rsid w:val="00FB0716"/>
    <w:rsid w:val="00FC7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0E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77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95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7</cp:revision>
  <dcterms:created xsi:type="dcterms:W3CDTF">2018-01-12T10:11:00Z</dcterms:created>
  <dcterms:modified xsi:type="dcterms:W3CDTF">2018-03-06T07:57:00Z</dcterms:modified>
</cp:coreProperties>
</file>